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DE" w:rsidRPr="00C81FA3" w:rsidRDefault="000139DE" w:rsidP="00C81FA3">
      <w:pPr>
        <w:jc w:val="center"/>
        <w:rPr>
          <w:sz w:val="28"/>
          <w:szCs w:val="28"/>
        </w:rPr>
      </w:pPr>
      <w:bookmarkStart w:id="0" w:name="_GoBack"/>
      <w:bookmarkEnd w:id="0"/>
      <w:r w:rsidRPr="00C81FA3">
        <w:rPr>
          <w:sz w:val="28"/>
          <w:szCs w:val="28"/>
        </w:rPr>
        <w:t>Regulamin konkursu</w:t>
      </w:r>
    </w:p>
    <w:p w:rsidR="000139DE" w:rsidRPr="00C81FA3" w:rsidRDefault="000139DE" w:rsidP="00C81FA3">
      <w:pPr>
        <w:jc w:val="center"/>
        <w:rPr>
          <w:sz w:val="28"/>
          <w:szCs w:val="28"/>
        </w:rPr>
      </w:pPr>
      <w:r w:rsidRPr="00C81FA3">
        <w:rPr>
          <w:sz w:val="28"/>
          <w:szCs w:val="28"/>
        </w:rPr>
        <w:t>„</w:t>
      </w:r>
      <w:r w:rsidR="00AA75CE">
        <w:rPr>
          <w:sz w:val="28"/>
          <w:szCs w:val="28"/>
        </w:rPr>
        <w:t>POPISOWA</w:t>
      </w:r>
      <w:r w:rsidRPr="00C81FA3">
        <w:rPr>
          <w:sz w:val="28"/>
          <w:szCs w:val="28"/>
        </w:rPr>
        <w:t xml:space="preserve"> </w:t>
      </w:r>
      <w:r w:rsidR="009468CC" w:rsidRPr="00C81FA3">
        <w:rPr>
          <w:sz w:val="28"/>
          <w:szCs w:val="28"/>
        </w:rPr>
        <w:t>WIELKANOCNA P</w:t>
      </w:r>
      <w:r w:rsidRPr="00C81FA3">
        <w:rPr>
          <w:sz w:val="28"/>
          <w:szCs w:val="28"/>
        </w:rPr>
        <w:t>OTRAWA REGIONALNA”</w:t>
      </w:r>
    </w:p>
    <w:p w:rsidR="000139DE" w:rsidRPr="00C81FA3" w:rsidRDefault="000139DE" w:rsidP="000139DE">
      <w:pPr>
        <w:rPr>
          <w:b/>
          <w:bCs/>
        </w:rPr>
      </w:pPr>
      <w:r w:rsidRPr="00C81FA3">
        <w:rPr>
          <w:b/>
          <w:bCs/>
        </w:rPr>
        <w:t>1. CELE KONKURSU:</w:t>
      </w:r>
    </w:p>
    <w:p w:rsidR="000139DE" w:rsidRDefault="000139DE" w:rsidP="000139DE">
      <w:pPr>
        <w:numPr>
          <w:ilvl w:val="0"/>
          <w:numId w:val="1"/>
        </w:numPr>
      </w:pPr>
      <w:r>
        <w:t>promocja lokalnych, regionalnych potraw tradycyjnych</w:t>
      </w:r>
    </w:p>
    <w:p w:rsidR="000139DE" w:rsidRDefault="000139DE" w:rsidP="000139DE">
      <w:pPr>
        <w:numPr>
          <w:ilvl w:val="0"/>
          <w:numId w:val="1"/>
        </w:numPr>
      </w:pPr>
      <w:r>
        <w:t>kultywowanie i podtrzymywanie tradycji świąt Wielkiej Nocy</w:t>
      </w:r>
    </w:p>
    <w:p w:rsidR="000B0723" w:rsidRDefault="000139DE" w:rsidP="000B0723">
      <w:pPr>
        <w:numPr>
          <w:ilvl w:val="0"/>
          <w:numId w:val="1"/>
        </w:numPr>
      </w:pPr>
      <w:r>
        <w:t>aktywizacja i promocja lokalnych wytwórców żywności</w:t>
      </w:r>
    </w:p>
    <w:p w:rsidR="000B0723" w:rsidRDefault="000B0723" w:rsidP="000B0723">
      <w:pPr>
        <w:ind w:left="840"/>
      </w:pPr>
    </w:p>
    <w:p w:rsidR="000139DE" w:rsidRPr="00C81FA3" w:rsidRDefault="000139DE" w:rsidP="000139DE">
      <w:pPr>
        <w:rPr>
          <w:b/>
          <w:bCs/>
        </w:rPr>
      </w:pPr>
      <w:r w:rsidRPr="00C81FA3">
        <w:rPr>
          <w:b/>
          <w:bCs/>
        </w:rPr>
        <w:t>2. ORGANIZATOR KONKURSU:</w:t>
      </w:r>
    </w:p>
    <w:p w:rsidR="000139DE" w:rsidRDefault="000139DE" w:rsidP="000139DE">
      <w:r>
        <w:t>Centrum Kultury w Łęcznej, ul</w:t>
      </w:r>
      <w:r w:rsidR="000472A0">
        <w:t xml:space="preserve"> Obrońców Pokoju 1, 21-010 Łęczna, </w:t>
      </w:r>
      <w:r>
        <w:t>w ramach</w:t>
      </w:r>
      <w:r w:rsidR="000472A0">
        <w:t xml:space="preserve"> </w:t>
      </w:r>
      <w:r>
        <w:t xml:space="preserve">imprezy </w:t>
      </w:r>
      <w:bookmarkStart w:id="1" w:name="_Hlk158877151"/>
      <w:bookmarkStart w:id="2" w:name="_Hlk158881275"/>
      <w:r>
        <w:t>„Jarmark Wielkanocny</w:t>
      </w:r>
      <w:r w:rsidR="00347569">
        <w:t xml:space="preserve"> Łęczna 2024</w:t>
      </w:r>
      <w:r>
        <w:t>”</w:t>
      </w:r>
      <w:bookmarkEnd w:id="1"/>
    </w:p>
    <w:bookmarkEnd w:id="2"/>
    <w:p w:rsidR="000139DE" w:rsidRPr="00983917" w:rsidRDefault="000139DE" w:rsidP="000139DE">
      <w:pPr>
        <w:rPr>
          <w:b/>
          <w:bCs/>
        </w:rPr>
      </w:pPr>
      <w:r w:rsidRPr="00983917">
        <w:rPr>
          <w:b/>
          <w:bCs/>
        </w:rPr>
        <w:t>3. UCZESTNICY KONKURSU:</w:t>
      </w:r>
    </w:p>
    <w:p w:rsidR="000139DE" w:rsidRDefault="000139DE" w:rsidP="000139DE">
      <w:r>
        <w:t>W konkursie mogą wziąć udział koła gospodyń wiejskich</w:t>
      </w:r>
      <w:r w:rsidR="00983917">
        <w:t xml:space="preserve"> </w:t>
      </w:r>
      <w:r w:rsidR="00983917" w:rsidRPr="00AA75CE">
        <w:t>oraz lokalni wytwórcy żywności</w:t>
      </w:r>
      <w:r w:rsidR="00983917">
        <w:t xml:space="preserve"> </w:t>
      </w:r>
      <w:r w:rsidR="000472A0">
        <w:t>biorąc</w:t>
      </w:r>
      <w:r w:rsidR="00983917">
        <w:t xml:space="preserve">y </w:t>
      </w:r>
      <w:r w:rsidR="000472A0">
        <w:t xml:space="preserve">udział w imprezie </w:t>
      </w:r>
      <w:r w:rsidR="000472A0" w:rsidRPr="000472A0">
        <w:t>„Jarmark Wielkanocny</w:t>
      </w:r>
      <w:r w:rsidR="00347569">
        <w:t xml:space="preserve"> Łęczna 2024</w:t>
      </w:r>
      <w:r w:rsidR="000472A0" w:rsidRPr="000472A0">
        <w:t>”</w:t>
      </w:r>
    </w:p>
    <w:p w:rsidR="000139DE" w:rsidRPr="00983917" w:rsidRDefault="000139DE" w:rsidP="000139DE">
      <w:pPr>
        <w:rPr>
          <w:b/>
          <w:bCs/>
        </w:rPr>
      </w:pPr>
      <w:r w:rsidRPr="00983917">
        <w:rPr>
          <w:b/>
          <w:bCs/>
        </w:rPr>
        <w:t>4. ZASADY KONKURSU:</w:t>
      </w:r>
    </w:p>
    <w:p w:rsidR="000139DE" w:rsidRDefault="000139DE" w:rsidP="000139DE">
      <w:pPr>
        <w:numPr>
          <w:ilvl w:val="0"/>
          <w:numId w:val="2"/>
        </w:numPr>
      </w:pPr>
      <w:r>
        <w:t>Przystąpienie do konkursu i podanie nazwy potrawy następuje przez zgłoszenie udziału</w:t>
      </w:r>
      <w:r w:rsidR="00AE2373">
        <w:t xml:space="preserve"> </w:t>
      </w:r>
      <w:r>
        <w:t xml:space="preserve">do </w:t>
      </w:r>
      <w:bookmarkStart w:id="3" w:name="_Hlk158880747"/>
      <w:r w:rsidR="000472A0">
        <w:t>Centrum Kultury w Łęcznej</w:t>
      </w:r>
      <w:bookmarkEnd w:id="3"/>
      <w:r w:rsidR="000472A0">
        <w:t xml:space="preserve">. </w:t>
      </w:r>
      <w:r>
        <w:t xml:space="preserve">Zgłoszenia można dokonać: mailowo </w:t>
      </w:r>
      <w:r w:rsidR="00AE2373">
        <w:t xml:space="preserve">na adres </w:t>
      </w:r>
      <w:hyperlink r:id="rId6" w:history="1">
        <w:r w:rsidR="00AA75CE" w:rsidRPr="00A9574A">
          <w:rPr>
            <w:rStyle w:val="Hipercze"/>
          </w:rPr>
          <w:t>zgłoszenia@ck.leczna.pl</w:t>
        </w:r>
      </w:hyperlink>
      <w:r w:rsidR="00AA75CE">
        <w:t xml:space="preserve"> </w:t>
      </w:r>
      <w:r w:rsidR="00AE2373">
        <w:t xml:space="preserve"> lub </w:t>
      </w:r>
      <w:r>
        <w:t xml:space="preserve">osobiście </w:t>
      </w:r>
      <w:r w:rsidR="00AE2373">
        <w:t xml:space="preserve">w siedzibie Centrum Kultury w Łęcznej - </w:t>
      </w:r>
      <w:r w:rsidR="00AE2373" w:rsidRPr="00AE2373">
        <w:t xml:space="preserve">karta zgłoszenia na stronie internetowej Centrum Kultury w Łęcznej </w:t>
      </w:r>
      <w:hyperlink r:id="rId7" w:history="1">
        <w:r w:rsidR="00AE2373" w:rsidRPr="00043875">
          <w:rPr>
            <w:rStyle w:val="Hipercze"/>
          </w:rPr>
          <w:t>www.ck.leczna.pl</w:t>
        </w:r>
      </w:hyperlink>
      <w:r w:rsidR="00AE2373">
        <w:t xml:space="preserve"> </w:t>
      </w:r>
      <w:r w:rsidR="00AA75CE">
        <w:t>do dnia 15 marca 2024 r.</w:t>
      </w:r>
    </w:p>
    <w:p w:rsidR="00AA75CE" w:rsidRPr="00AA75CE" w:rsidRDefault="000139DE" w:rsidP="000139DE">
      <w:pPr>
        <w:numPr>
          <w:ilvl w:val="0"/>
          <w:numId w:val="2"/>
        </w:numPr>
      </w:pPr>
      <w:r>
        <w:t>Uczestnicy biorący udział w konkursie będą prezentować swoje potrawy na</w:t>
      </w:r>
      <w:r w:rsidR="00AE2373">
        <w:t xml:space="preserve"> </w:t>
      </w:r>
      <w:r w:rsidRPr="00AA75CE">
        <w:t xml:space="preserve">stanowiskach do tego przygotowanych przez organizatora </w:t>
      </w:r>
      <w:bookmarkStart w:id="4" w:name="_Hlk158881081"/>
      <w:r w:rsidRPr="00AA75CE">
        <w:t>według wskazanej kolejności</w:t>
      </w:r>
      <w:bookmarkEnd w:id="4"/>
      <w:r w:rsidR="00AE2373" w:rsidRPr="00AA75CE">
        <w:t xml:space="preserve"> </w:t>
      </w:r>
      <w:r w:rsidR="00AA75CE" w:rsidRPr="00AA75CE">
        <w:t>.</w:t>
      </w:r>
    </w:p>
    <w:p w:rsidR="000139DE" w:rsidRDefault="000139DE" w:rsidP="000139DE">
      <w:pPr>
        <w:numPr>
          <w:ilvl w:val="0"/>
          <w:numId w:val="2"/>
        </w:numPr>
      </w:pPr>
      <w:r>
        <w:t xml:space="preserve">Organizator podczas imprezy nie zapewnia dostępu do kuchni, </w:t>
      </w:r>
      <w:r w:rsidR="00AE2373">
        <w:t>d</w:t>
      </w:r>
      <w:r>
        <w:t>latego też w przypadku przygotowania przez uczestnika</w:t>
      </w:r>
      <w:r w:rsidR="00AE2373">
        <w:t xml:space="preserve"> </w:t>
      </w:r>
      <w:r>
        <w:t>potraw na ciepło obowiązany jest on dostarczyć je w termosach, bądź naczyniach</w:t>
      </w:r>
      <w:r w:rsidR="00AE2373">
        <w:t xml:space="preserve"> </w:t>
      </w:r>
      <w:r>
        <w:t>utrzymujących ciepło.</w:t>
      </w:r>
    </w:p>
    <w:p w:rsidR="000139DE" w:rsidRDefault="000139DE" w:rsidP="00AE2373">
      <w:pPr>
        <w:numPr>
          <w:ilvl w:val="0"/>
          <w:numId w:val="2"/>
        </w:numPr>
      </w:pPr>
      <w:r>
        <w:t>Organizator nie zapewnia transportu uczestników, ani potraw.</w:t>
      </w:r>
    </w:p>
    <w:p w:rsidR="000139DE" w:rsidRDefault="000139DE" w:rsidP="00347569">
      <w:pPr>
        <w:numPr>
          <w:ilvl w:val="0"/>
          <w:numId w:val="2"/>
        </w:numPr>
      </w:pPr>
      <w:r>
        <w:t>Potrawy konkursowe powinny być opatrzone informacją zawierającą nazwę</w:t>
      </w:r>
      <w:r w:rsidR="00AE2373">
        <w:t xml:space="preserve">, skład oraz </w:t>
      </w:r>
      <w:r>
        <w:t>krótki opis</w:t>
      </w:r>
      <w:r w:rsidR="00983917">
        <w:t xml:space="preserve"> </w:t>
      </w:r>
      <w:r w:rsidR="00347569">
        <w:t>przygotowania</w:t>
      </w:r>
      <w:r>
        <w:t>.</w:t>
      </w:r>
    </w:p>
    <w:p w:rsidR="000139DE" w:rsidRPr="00983917" w:rsidRDefault="000139DE" w:rsidP="000139DE">
      <w:pPr>
        <w:rPr>
          <w:b/>
          <w:bCs/>
        </w:rPr>
      </w:pPr>
      <w:r w:rsidRPr="00983917">
        <w:rPr>
          <w:b/>
          <w:bCs/>
        </w:rPr>
        <w:t>5. TERMIN I MIEJSCE KONKURSU:</w:t>
      </w:r>
    </w:p>
    <w:p w:rsidR="000139DE" w:rsidRPr="009468CC" w:rsidRDefault="000139DE" w:rsidP="009468CC">
      <w:pPr>
        <w:rPr>
          <w:color w:val="9CC2E5" w:themeColor="accent5" w:themeTint="99"/>
        </w:rPr>
      </w:pPr>
      <w:r>
        <w:t xml:space="preserve">Konkurs odbędzie się </w:t>
      </w:r>
      <w:bookmarkStart w:id="5" w:name="_Hlk158882031"/>
      <w:r>
        <w:t xml:space="preserve">w dniu </w:t>
      </w:r>
      <w:r w:rsidR="00AE2373">
        <w:t>23 marca 2024</w:t>
      </w:r>
      <w:r>
        <w:t xml:space="preserve"> roku podczas imprezy </w:t>
      </w:r>
      <w:r w:rsidR="00AE2373" w:rsidRPr="00AE2373">
        <w:t>„Jarmark Wielkanocny</w:t>
      </w:r>
      <w:r w:rsidR="00347569">
        <w:t xml:space="preserve"> Łęczna 2024</w:t>
      </w:r>
      <w:r w:rsidR="00AE2373" w:rsidRPr="00AE2373">
        <w:t>”</w:t>
      </w:r>
      <w:r>
        <w:t xml:space="preserve"> </w:t>
      </w:r>
      <w:bookmarkEnd w:id="5"/>
      <w:r w:rsidR="009468CC" w:rsidRPr="009468CC">
        <w:t>w Łęcznej w hali sportowej Szkoły Podstawowej nr 2 im. Tadeusza</w:t>
      </w:r>
      <w:r w:rsidR="00AA75CE">
        <w:t xml:space="preserve"> Kościuszki przy ul. Szkolnej 53 od godziny 14.00</w:t>
      </w:r>
    </w:p>
    <w:p w:rsidR="009468CC" w:rsidRDefault="009468CC" w:rsidP="000139DE"/>
    <w:p w:rsidR="001905A2" w:rsidRDefault="001905A2" w:rsidP="000139DE">
      <w:pPr>
        <w:rPr>
          <w:b/>
          <w:bCs/>
        </w:rPr>
      </w:pPr>
    </w:p>
    <w:p w:rsidR="00347569" w:rsidRDefault="00347569" w:rsidP="000139DE">
      <w:pPr>
        <w:rPr>
          <w:b/>
          <w:bCs/>
        </w:rPr>
      </w:pPr>
    </w:p>
    <w:p w:rsidR="000139DE" w:rsidRPr="00983917" w:rsidRDefault="000139DE" w:rsidP="000139DE">
      <w:pPr>
        <w:rPr>
          <w:b/>
          <w:bCs/>
        </w:rPr>
      </w:pPr>
      <w:r w:rsidRPr="00983917">
        <w:rPr>
          <w:b/>
          <w:bCs/>
        </w:rPr>
        <w:lastRenderedPageBreak/>
        <w:t>6. PRZEBIEG KONKURSU:</w:t>
      </w:r>
    </w:p>
    <w:p w:rsidR="000139DE" w:rsidRDefault="000139DE" w:rsidP="009468CC">
      <w:pPr>
        <w:numPr>
          <w:ilvl w:val="0"/>
          <w:numId w:val="3"/>
        </w:numPr>
      </w:pPr>
      <w:r>
        <w:t xml:space="preserve">W celu rozstrzygnięcia konkursu </w:t>
      </w:r>
      <w:r w:rsidR="009468CC">
        <w:t>Dyrektor Centrum Kultury</w:t>
      </w:r>
      <w:r>
        <w:t xml:space="preserve"> </w:t>
      </w:r>
      <w:r w:rsidR="00983917">
        <w:t xml:space="preserve">w Łęcznej </w:t>
      </w:r>
      <w:r>
        <w:t>powoła komisję konkursową</w:t>
      </w:r>
    </w:p>
    <w:p w:rsidR="000139DE" w:rsidRDefault="000139DE" w:rsidP="009468CC">
      <w:pPr>
        <w:numPr>
          <w:ilvl w:val="0"/>
          <w:numId w:val="3"/>
        </w:numPr>
      </w:pPr>
      <w:r>
        <w:t xml:space="preserve">Potrawy będą oceniane tylko w jednej kategorii: </w:t>
      </w:r>
      <w:r w:rsidR="00E95B1D">
        <w:t>popisowa</w:t>
      </w:r>
      <w:r>
        <w:t xml:space="preserve"> </w:t>
      </w:r>
      <w:r w:rsidR="009468CC">
        <w:t xml:space="preserve">wielkanocna </w:t>
      </w:r>
      <w:r>
        <w:t>potrawa regionalna</w:t>
      </w:r>
    </w:p>
    <w:p w:rsidR="000139DE" w:rsidRDefault="000139DE" w:rsidP="009468CC">
      <w:pPr>
        <w:numPr>
          <w:ilvl w:val="0"/>
          <w:numId w:val="3"/>
        </w:numPr>
      </w:pPr>
      <w:r>
        <w:t>Kryteria oceny zgłoszonych do konkursu potraw:</w:t>
      </w:r>
    </w:p>
    <w:p w:rsidR="000139DE" w:rsidRDefault="000139DE" w:rsidP="009468CC">
      <w:pPr>
        <w:numPr>
          <w:ilvl w:val="0"/>
          <w:numId w:val="5"/>
        </w:numPr>
      </w:pPr>
      <w:r>
        <w:t>Związek produktu z regionem - 10 pkt.</w:t>
      </w:r>
    </w:p>
    <w:p w:rsidR="000139DE" w:rsidRDefault="000139DE" w:rsidP="000139DE">
      <w:r>
        <w:t>w tym: tradycyjne metody wytwarzania (krótki opis przygotowania potrawy), wykorzystane</w:t>
      </w:r>
      <w:r w:rsidR="009468CC">
        <w:t xml:space="preserve"> produkty</w:t>
      </w:r>
    </w:p>
    <w:p w:rsidR="009468CC" w:rsidRDefault="009468CC" w:rsidP="000139DE">
      <w:r>
        <w:t xml:space="preserve">    </w:t>
      </w:r>
      <w:r w:rsidR="000139DE">
        <w:t>II. Sposób prezentacji - 10 pkt.</w:t>
      </w:r>
      <w:r>
        <w:t xml:space="preserve"> </w:t>
      </w:r>
    </w:p>
    <w:p w:rsidR="000139DE" w:rsidRDefault="000139DE" w:rsidP="000139DE">
      <w:r>
        <w:t>w tym: wygląd, estetyka</w:t>
      </w:r>
      <w:r w:rsidR="00983917">
        <w:t xml:space="preserve"> </w:t>
      </w:r>
      <w:r>
        <w:t>i sposób podania</w:t>
      </w:r>
    </w:p>
    <w:p w:rsidR="000139DE" w:rsidRDefault="000139DE" w:rsidP="009468CC">
      <w:pPr>
        <w:numPr>
          <w:ilvl w:val="0"/>
          <w:numId w:val="6"/>
        </w:numPr>
      </w:pPr>
      <w:r>
        <w:t>Walory smakowe i zapachowe- 10 pkt.</w:t>
      </w:r>
    </w:p>
    <w:p w:rsidR="000139DE" w:rsidRDefault="000139DE" w:rsidP="000139DE">
      <w:r>
        <w:t>Maksymalnie można uzyskać 30 punktów.</w:t>
      </w:r>
    </w:p>
    <w:p w:rsidR="00AA75CE" w:rsidRPr="00AA75CE" w:rsidRDefault="000139DE" w:rsidP="00C81FA3">
      <w:pPr>
        <w:numPr>
          <w:ilvl w:val="0"/>
          <w:numId w:val="7"/>
        </w:numPr>
      </w:pPr>
      <w:r w:rsidRPr="00AA75CE">
        <w:t>Komisja konkursowa wyłoni laureatów, którym zostaną przyznane nagrody</w:t>
      </w:r>
    </w:p>
    <w:p w:rsidR="000139DE" w:rsidRPr="00AA75CE" w:rsidRDefault="00AA75CE" w:rsidP="00C81FA3">
      <w:pPr>
        <w:numPr>
          <w:ilvl w:val="0"/>
          <w:numId w:val="7"/>
        </w:numPr>
      </w:pPr>
      <w:r w:rsidRPr="00347569">
        <w:rPr>
          <w:b/>
        </w:rPr>
        <w:t>I MIEJSCE</w:t>
      </w:r>
      <w:r w:rsidRPr="00AA75CE">
        <w:t xml:space="preserve"> – 1000 zł</w:t>
      </w:r>
    </w:p>
    <w:p w:rsidR="00AA75CE" w:rsidRPr="00AA75CE" w:rsidRDefault="00AA75CE" w:rsidP="00C81FA3">
      <w:pPr>
        <w:numPr>
          <w:ilvl w:val="0"/>
          <w:numId w:val="7"/>
        </w:numPr>
      </w:pPr>
      <w:r w:rsidRPr="00347569">
        <w:rPr>
          <w:b/>
        </w:rPr>
        <w:t>II MIEJSCE</w:t>
      </w:r>
      <w:r w:rsidRPr="00AA75CE">
        <w:t xml:space="preserve"> -700 zł</w:t>
      </w:r>
    </w:p>
    <w:p w:rsidR="00AA75CE" w:rsidRPr="00AA75CE" w:rsidRDefault="00AA75CE" w:rsidP="00C81FA3">
      <w:pPr>
        <w:numPr>
          <w:ilvl w:val="0"/>
          <w:numId w:val="7"/>
        </w:numPr>
      </w:pPr>
      <w:r w:rsidRPr="00347569">
        <w:rPr>
          <w:b/>
        </w:rPr>
        <w:t>III MIEJSCE</w:t>
      </w:r>
      <w:r w:rsidRPr="00AA75CE">
        <w:t xml:space="preserve"> 500 zł</w:t>
      </w:r>
    </w:p>
    <w:p w:rsidR="000139DE" w:rsidRPr="00AA75CE" w:rsidRDefault="000139DE" w:rsidP="000139DE">
      <w:r w:rsidRPr="00AA75CE">
        <w:t xml:space="preserve">oraz trzy równorzędne </w:t>
      </w:r>
      <w:r w:rsidRPr="00347569">
        <w:rPr>
          <w:b/>
        </w:rPr>
        <w:t>wyróżnienia</w:t>
      </w:r>
      <w:r w:rsidR="00347569">
        <w:t xml:space="preserve">. </w:t>
      </w:r>
      <w:r w:rsidR="00AA75CE" w:rsidRPr="00AA75CE">
        <w:t xml:space="preserve">Uczestnicy otrzymają </w:t>
      </w:r>
      <w:r w:rsidRPr="00AA75CE">
        <w:t>dyplomy</w:t>
      </w:r>
      <w:r w:rsidRPr="00C81FA3">
        <w:rPr>
          <w:color w:val="9CC2E5" w:themeColor="accent5" w:themeTint="99"/>
        </w:rPr>
        <w:t xml:space="preserve"> </w:t>
      </w:r>
      <w:r w:rsidRPr="00AA75CE">
        <w:t>pamiątkowe.</w:t>
      </w:r>
    </w:p>
    <w:p w:rsidR="00C81FA3" w:rsidRDefault="000139DE" w:rsidP="00C81FA3">
      <w:pPr>
        <w:numPr>
          <w:ilvl w:val="0"/>
          <w:numId w:val="7"/>
        </w:numPr>
      </w:pPr>
      <w:r>
        <w:t xml:space="preserve">Wyniki konkursu zostaną ogłoszone w dniu </w:t>
      </w:r>
      <w:r w:rsidR="00C81FA3" w:rsidRPr="00C81FA3">
        <w:t>w dniu 23 marca 2024 roku podczas imprezy „Jarmark Wielkanocny</w:t>
      </w:r>
      <w:r w:rsidR="00347569">
        <w:t xml:space="preserve"> Łęczna 2024</w:t>
      </w:r>
      <w:r w:rsidR="00C81FA3" w:rsidRPr="00C81FA3">
        <w:t xml:space="preserve">” </w:t>
      </w:r>
    </w:p>
    <w:p w:rsidR="000139DE" w:rsidRPr="00875D3B" w:rsidRDefault="000139DE" w:rsidP="00C81FA3">
      <w:pPr>
        <w:rPr>
          <w:b/>
          <w:bCs/>
        </w:rPr>
      </w:pPr>
      <w:r w:rsidRPr="00875D3B">
        <w:rPr>
          <w:b/>
          <w:bCs/>
        </w:rPr>
        <w:t>7. POSTANOWIENIA KOŃCOWE:</w:t>
      </w:r>
    </w:p>
    <w:p w:rsidR="000139DE" w:rsidRDefault="000139DE" w:rsidP="000139DE">
      <w:pPr>
        <w:numPr>
          <w:ilvl w:val="0"/>
          <w:numId w:val="7"/>
        </w:numPr>
      </w:pPr>
      <w:r>
        <w:t>Organizator konkursu zastrzega sobie prawo do publikacji imion, nazwisk, zdjęć</w:t>
      </w:r>
      <w:r w:rsidR="00C81FA3">
        <w:t xml:space="preserve"> </w:t>
      </w:r>
      <w:r>
        <w:t>i informacji o laureatach i uczestnikach konkursu.</w:t>
      </w:r>
    </w:p>
    <w:p w:rsidR="000139DE" w:rsidRDefault="000139DE" w:rsidP="000139DE">
      <w:pPr>
        <w:numPr>
          <w:ilvl w:val="0"/>
          <w:numId w:val="7"/>
        </w:numPr>
      </w:pPr>
      <w:r>
        <w:t>Organizator zastrzega sobie prawo do zamieszczania informacji o potrawach</w:t>
      </w:r>
      <w:r w:rsidR="00C81FA3">
        <w:t xml:space="preserve"> </w:t>
      </w:r>
      <w:r>
        <w:t>konkursowych w swoich materiałach promocyjnych.</w:t>
      </w:r>
    </w:p>
    <w:p w:rsidR="00430E00" w:rsidRDefault="000139DE" w:rsidP="000139DE">
      <w:pPr>
        <w:numPr>
          <w:ilvl w:val="0"/>
          <w:numId w:val="7"/>
        </w:numPr>
      </w:pPr>
      <w:r>
        <w:t>Poprzez przystąpienie do konkursu uczestnik wyraża zgodę na warunki zawarte</w:t>
      </w:r>
      <w:r w:rsidR="00C81FA3">
        <w:t xml:space="preserve"> </w:t>
      </w:r>
      <w:r>
        <w:t>w regulaminie.</w:t>
      </w:r>
    </w:p>
    <w:sectPr w:rsidR="00430E00" w:rsidSect="003B2CC6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A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66D4"/>
    <w:multiLevelType w:val="hybridMultilevel"/>
    <w:tmpl w:val="FFFFFFFF"/>
    <w:lvl w:ilvl="0" w:tplc="039850B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567D1"/>
    <w:multiLevelType w:val="hybridMultilevel"/>
    <w:tmpl w:val="FFFFFFFF"/>
    <w:lvl w:ilvl="0" w:tplc="09D8E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81F0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DB6307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83F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23229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E"/>
    <w:rsid w:val="000139DE"/>
    <w:rsid w:val="00043875"/>
    <w:rsid w:val="000472A0"/>
    <w:rsid w:val="000B0723"/>
    <w:rsid w:val="001905A2"/>
    <w:rsid w:val="00347569"/>
    <w:rsid w:val="003B2CC6"/>
    <w:rsid w:val="00430E00"/>
    <w:rsid w:val="004874ED"/>
    <w:rsid w:val="00875D3B"/>
    <w:rsid w:val="009468CC"/>
    <w:rsid w:val="00983917"/>
    <w:rsid w:val="00A9574A"/>
    <w:rsid w:val="00AA75CE"/>
    <w:rsid w:val="00AE2373"/>
    <w:rsid w:val="00C81FA3"/>
    <w:rsid w:val="00E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37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373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37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37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k.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&#322;oszenia@ck.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2024-03-01T08:02:00Z</cp:lastPrinted>
  <dcterms:created xsi:type="dcterms:W3CDTF">2024-03-01T09:45:00Z</dcterms:created>
  <dcterms:modified xsi:type="dcterms:W3CDTF">2024-03-01T09:45:00Z</dcterms:modified>
</cp:coreProperties>
</file>